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1" w:rsidRDefault="000D3C61">
      <w:pPr>
        <w:rPr>
          <w:rFonts w:ascii="Arial" w:hAnsi="Arial" w:cs="Arial"/>
          <w:b/>
          <w:sz w:val="24"/>
          <w:szCs w:val="24"/>
        </w:rPr>
      </w:pPr>
    </w:p>
    <w:p w:rsidR="000D3C61" w:rsidRDefault="007218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BACKFORD PARISH COUNCIL</w:t>
      </w:r>
    </w:p>
    <w:p w:rsidR="000D3C61" w:rsidRDefault="000D3C61">
      <w:pPr>
        <w:rPr>
          <w:rFonts w:ascii="Arial" w:hAnsi="Arial" w:cs="Arial"/>
          <w:b/>
          <w:sz w:val="24"/>
          <w:szCs w:val="24"/>
        </w:rPr>
      </w:pPr>
    </w:p>
    <w:p w:rsidR="000D3C61" w:rsidRDefault="00182F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8675F4">
        <w:rPr>
          <w:rFonts w:ascii="Arial" w:hAnsi="Arial" w:cs="Arial"/>
          <w:b/>
          <w:sz w:val="24"/>
          <w:szCs w:val="24"/>
        </w:rPr>
        <w:t xml:space="preserve">eeting of the </w:t>
      </w:r>
      <w:r w:rsidR="0072181C">
        <w:rPr>
          <w:rFonts w:ascii="Arial" w:hAnsi="Arial" w:cs="Arial"/>
          <w:b/>
          <w:sz w:val="24"/>
          <w:szCs w:val="24"/>
        </w:rPr>
        <w:t xml:space="preserve">Council for the above-named Parish will be held at </w:t>
      </w:r>
      <w:proofErr w:type="spellStart"/>
      <w:r w:rsidR="0072181C">
        <w:rPr>
          <w:rFonts w:ascii="Arial" w:hAnsi="Arial" w:cs="Arial"/>
          <w:b/>
          <w:sz w:val="24"/>
          <w:szCs w:val="24"/>
        </w:rPr>
        <w:t>Molli</w:t>
      </w:r>
      <w:r w:rsidR="005D6D88">
        <w:rPr>
          <w:rFonts w:ascii="Arial" w:hAnsi="Arial" w:cs="Arial"/>
          <w:b/>
          <w:sz w:val="24"/>
          <w:szCs w:val="24"/>
        </w:rPr>
        <w:t>ngton</w:t>
      </w:r>
      <w:proofErr w:type="spellEnd"/>
      <w:r w:rsidR="005D6D88">
        <w:rPr>
          <w:rFonts w:ascii="Arial" w:hAnsi="Arial" w:cs="Arial"/>
          <w:b/>
          <w:sz w:val="24"/>
          <w:szCs w:val="24"/>
        </w:rPr>
        <w:t xml:space="preserve"> Village Hall on Tuesday </w:t>
      </w:r>
      <w:r w:rsidR="00F448A5">
        <w:rPr>
          <w:rFonts w:ascii="Arial" w:hAnsi="Arial" w:cs="Arial"/>
          <w:b/>
          <w:sz w:val="24"/>
          <w:szCs w:val="24"/>
        </w:rPr>
        <w:t>8</w:t>
      </w:r>
      <w:r w:rsidR="00F448A5" w:rsidRPr="00F448A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448A5">
        <w:rPr>
          <w:rFonts w:ascii="Arial" w:hAnsi="Arial" w:cs="Arial"/>
          <w:b/>
          <w:sz w:val="24"/>
          <w:szCs w:val="24"/>
        </w:rPr>
        <w:t xml:space="preserve"> January 2019</w:t>
      </w:r>
      <w:r w:rsidR="0072181C">
        <w:rPr>
          <w:rFonts w:ascii="Arial" w:hAnsi="Arial" w:cs="Arial"/>
          <w:b/>
          <w:sz w:val="24"/>
          <w:szCs w:val="24"/>
        </w:rPr>
        <w:t xml:space="preserve"> at 7.45 p.m.  </w:t>
      </w:r>
    </w:p>
    <w:p w:rsidR="000D3C61" w:rsidRDefault="000D3C61">
      <w:pPr>
        <w:rPr>
          <w:rFonts w:ascii="Arial" w:hAnsi="Arial" w:cs="Arial"/>
          <w:b/>
          <w:sz w:val="24"/>
          <w:szCs w:val="24"/>
        </w:rPr>
      </w:pPr>
    </w:p>
    <w:p w:rsidR="000D3C61" w:rsidRDefault="007218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TO BE TRANSACTED</w:t>
      </w:r>
    </w:p>
    <w:p w:rsidR="000D3C61" w:rsidRDefault="000D3C61">
      <w:pPr>
        <w:rPr>
          <w:rFonts w:ascii="Arial" w:hAnsi="Arial" w:cs="Arial"/>
          <w:sz w:val="24"/>
          <w:szCs w:val="24"/>
        </w:rPr>
      </w:pPr>
    </w:p>
    <w:p w:rsidR="008675F4" w:rsidRDefault="008937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5F4">
        <w:rPr>
          <w:rFonts w:ascii="Arial" w:hAnsi="Arial" w:cs="Arial"/>
          <w:sz w:val="24"/>
          <w:szCs w:val="24"/>
        </w:rPr>
        <w:t>Acceptance of apologies for absence</w:t>
      </w:r>
    </w:p>
    <w:p w:rsidR="003308DE" w:rsidRDefault="008937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5F4">
        <w:rPr>
          <w:rFonts w:ascii="Arial" w:hAnsi="Arial" w:cs="Arial"/>
          <w:sz w:val="24"/>
          <w:szCs w:val="24"/>
        </w:rPr>
        <w:t>Declarations of interest (agenda items)</w:t>
      </w:r>
    </w:p>
    <w:p w:rsidR="00D81546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Chris Jones presenting an update on BRN</w:t>
      </w:r>
    </w:p>
    <w:p w:rsidR="00D81546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Christina Jones presenting on the Parish interpretive panel</w:t>
      </w:r>
    </w:p>
    <w:p w:rsidR="008937D2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37D2">
        <w:rPr>
          <w:rFonts w:ascii="Arial" w:hAnsi="Arial" w:cs="Arial"/>
          <w:sz w:val="24"/>
          <w:szCs w:val="24"/>
        </w:rPr>
        <w:t xml:space="preserve">. Reports and actions of matters arising from minutes of </w:t>
      </w:r>
      <w:r w:rsidR="00F448A5">
        <w:rPr>
          <w:rFonts w:ascii="Arial" w:hAnsi="Arial" w:cs="Arial"/>
          <w:sz w:val="24"/>
          <w:szCs w:val="24"/>
        </w:rPr>
        <w:t>November 13</w:t>
      </w:r>
      <w:r w:rsidR="00F448A5" w:rsidRPr="00F448A5">
        <w:rPr>
          <w:rFonts w:ascii="Arial" w:hAnsi="Arial" w:cs="Arial"/>
          <w:sz w:val="24"/>
          <w:szCs w:val="24"/>
          <w:vertAlign w:val="superscript"/>
        </w:rPr>
        <w:t>th</w:t>
      </w:r>
      <w:r w:rsidR="00F448A5">
        <w:rPr>
          <w:rFonts w:ascii="Arial" w:hAnsi="Arial" w:cs="Arial"/>
          <w:sz w:val="24"/>
          <w:szCs w:val="24"/>
        </w:rPr>
        <w:t xml:space="preserve"> </w:t>
      </w:r>
      <w:r w:rsidR="0093080D">
        <w:rPr>
          <w:rFonts w:ascii="Arial" w:hAnsi="Arial" w:cs="Arial"/>
          <w:sz w:val="24"/>
          <w:szCs w:val="24"/>
        </w:rPr>
        <w:t>2018</w:t>
      </w:r>
    </w:p>
    <w:p w:rsidR="000D3C61" w:rsidRDefault="00D81546">
      <w:pPr>
        <w:spacing w:line="360" w:lineRule="auto"/>
      </w:pPr>
      <w:r>
        <w:rPr>
          <w:rFonts w:ascii="Arial" w:hAnsi="Arial" w:cs="Arial"/>
          <w:sz w:val="24"/>
          <w:szCs w:val="24"/>
        </w:rPr>
        <w:t>6</w:t>
      </w:r>
      <w:r w:rsidR="0072181C">
        <w:rPr>
          <w:rFonts w:ascii="Arial" w:hAnsi="Arial" w:cs="Arial"/>
          <w:sz w:val="24"/>
          <w:szCs w:val="24"/>
        </w:rPr>
        <w:t xml:space="preserve">. Acceptance of minutes from meeting of </w:t>
      </w:r>
      <w:r w:rsidR="00A206E8">
        <w:rPr>
          <w:rFonts w:ascii="Arial" w:hAnsi="Arial" w:cs="Arial"/>
          <w:sz w:val="24"/>
          <w:szCs w:val="24"/>
        </w:rPr>
        <w:t xml:space="preserve">November 13th </w:t>
      </w:r>
      <w:r w:rsidR="00F448A5" w:rsidRPr="00F448A5">
        <w:rPr>
          <w:rFonts w:ascii="Arial" w:hAnsi="Arial" w:cs="Arial"/>
          <w:sz w:val="24"/>
          <w:szCs w:val="24"/>
        </w:rPr>
        <w:t>2018</w:t>
      </w:r>
    </w:p>
    <w:p w:rsidR="000D3C61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2181C">
        <w:rPr>
          <w:rFonts w:ascii="Arial" w:hAnsi="Arial" w:cs="Arial"/>
          <w:sz w:val="24"/>
          <w:szCs w:val="24"/>
        </w:rPr>
        <w:t xml:space="preserve">. Update of the Backford Hall Development 14/00595/FUL &amp; 14/005961/LBC </w:t>
      </w:r>
    </w:p>
    <w:p w:rsidR="000D3C61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2181C">
        <w:rPr>
          <w:rFonts w:ascii="Arial" w:hAnsi="Arial" w:cs="Arial"/>
          <w:sz w:val="24"/>
          <w:szCs w:val="24"/>
        </w:rPr>
        <w:t xml:space="preserve">. Correspondence </w:t>
      </w:r>
    </w:p>
    <w:p w:rsidR="005D6D88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181C">
        <w:rPr>
          <w:rFonts w:ascii="Arial" w:hAnsi="Arial" w:cs="Arial"/>
          <w:sz w:val="24"/>
          <w:szCs w:val="24"/>
        </w:rPr>
        <w:t>. Planning and Enforcement</w:t>
      </w:r>
    </w:p>
    <w:p w:rsidR="00BD7B67" w:rsidRDefault="00D81546" w:rsidP="00A206E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937D2">
        <w:rPr>
          <w:rFonts w:ascii="Arial" w:hAnsi="Arial" w:cs="Arial"/>
          <w:sz w:val="24"/>
          <w:szCs w:val="24"/>
        </w:rPr>
        <w:t>.1 planning ref</w:t>
      </w:r>
      <w:r w:rsidR="00A206E8">
        <w:rPr>
          <w:rFonts w:ascii="Arial" w:hAnsi="Arial" w:cs="Arial"/>
          <w:sz w:val="24"/>
          <w:szCs w:val="24"/>
        </w:rPr>
        <w:t xml:space="preserve">erence 18/04285/FUL – </w:t>
      </w:r>
      <w:proofErr w:type="spellStart"/>
      <w:r w:rsidR="00A206E8">
        <w:rPr>
          <w:rFonts w:ascii="Arial" w:hAnsi="Arial" w:cs="Arial"/>
          <w:sz w:val="24"/>
          <w:szCs w:val="24"/>
        </w:rPr>
        <w:t>Whitby</w:t>
      </w:r>
      <w:proofErr w:type="spellEnd"/>
      <w:r w:rsidR="00A206E8">
        <w:rPr>
          <w:rFonts w:ascii="Arial" w:hAnsi="Arial" w:cs="Arial"/>
          <w:sz w:val="24"/>
          <w:szCs w:val="24"/>
        </w:rPr>
        <w:t xml:space="preserve"> Lane (grid reference 339544/372767) proposed c</w:t>
      </w:r>
      <w:r w:rsidR="00A206E8" w:rsidRPr="00A206E8">
        <w:rPr>
          <w:rFonts w:ascii="Arial" w:hAnsi="Arial" w:cs="Arial"/>
          <w:sz w:val="24"/>
          <w:szCs w:val="24"/>
        </w:rPr>
        <w:t>hange of use from agricultural land to eque</w:t>
      </w:r>
      <w:r w:rsidR="00A206E8">
        <w:rPr>
          <w:rFonts w:ascii="Arial" w:hAnsi="Arial" w:cs="Arial"/>
          <w:sz w:val="24"/>
          <w:szCs w:val="24"/>
        </w:rPr>
        <w:t xml:space="preserve">strian. </w:t>
      </w:r>
      <w:proofErr w:type="gramStart"/>
      <w:r w:rsidR="00A206E8">
        <w:rPr>
          <w:rFonts w:ascii="Arial" w:hAnsi="Arial" w:cs="Arial"/>
          <w:sz w:val="24"/>
          <w:szCs w:val="24"/>
        </w:rPr>
        <w:t>construction</w:t>
      </w:r>
      <w:proofErr w:type="gramEnd"/>
      <w:r w:rsidR="00A206E8">
        <w:rPr>
          <w:rFonts w:ascii="Arial" w:hAnsi="Arial" w:cs="Arial"/>
          <w:sz w:val="24"/>
          <w:szCs w:val="24"/>
        </w:rPr>
        <w:t xml:space="preserve"> of stables </w:t>
      </w:r>
      <w:r w:rsidR="00A206E8" w:rsidRPr="00A206E8">
        <w:rPr>
          <w:rFonts w:ascii="Arial" w:hAnsi="Arial" w:cs="Arial"/>
          <w:sz w:val="24"/>
          <w:szCs w:val="24"/>
        </w:rPr>
        <w:t>and store, addition of hard</w:t>
      </w:r>
      <w:r w:rsidR="00A206E8">
        <w:rPr>
          <w:rFonts w:ascii="Arial" w:hAnsi="Arial" w:cs="Arial"/>
          <w:sz w:val="24"/>
          <w:szCs w:val="24"/>
        </w:rPr>
        <w:t xml:space="preserve"> </w:t>
      </w:r>
      <w:r w:rsidR="00A206E8" w:rsidRPr="00A206E8">
        <w:rPr>
          <w:rFonts w:ascii="Arial" w:hAnsi="Arial" w:cs="Arial"/>
          <w:sz w:val="24"/>
          <w:szCs w:val="24"/>
        </w:rPr>
        <w:t>standing and school for exercising horses</w:t>
      </w:r>
    </w:p>
    <w:p w:rsidR="0093080D" w:rsidRDefault="00D81546" w:rsidP="009308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3080D">
        <w:rPr>
          <w:rFonts w:ascii="Arial" w:hAnsi="Arial" w:cs="Arial"/>
          <w:sz w:val="24"/>
          <w:szCs w:val="24"/>
        </w:rPr>
        <w:t>. Highways</w:t>
      </w:r>
    </w:p>
    <w:p w:rsidR="005D6D88" w:rsidRDefault="00D8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2181C">
        <w:rPr>
          <w:rFonts w:ascii="Arial" w:hAnsi="Arial" w:cs="Arial"/>
          <w:sz w:val="24"/>
          <w:szCs w:val="24"/>
        </w:rPr>
        <w:t>. Finance</w:t>
      </w:r>
    </w:p>
    <w:p w:rsidR="00A206E8" w:rsidRDefault="00A206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54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 Precept</w:t>
      </w:r>
      <w:bookmarkStart w:id="0" w:name="_GoBack"/>
      <w:bookmarkEnd w:id="0"/>
    </w:p>
    <w:p w:rsidR="000D3C61" w:rsidRDefault="00BD7B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1546">
        <w:rPr>
          <w:rFonts w:ascii="Arial" w:hAnsi="Arial" w:cs="Arial"/>
          <w:sz w:val="24"/>
          <w:szCs w:val="24"/>
        </w:rPr>
        <w:t>1</w:t>
      </w:r>
      <w:r w:rsidR="005D6D88">
        <w:rPr>
          <w:rFonts w:ascii="Arial" w:hAnsi="Arial" w:cs="Arial"/>
          <w:sz w:val="24"/>
          <w:szCs w:val="24"/>
        </w:rPr>
        <w:t>. Home</w:t>
      </w:r>
      <w:r w:rsidR="0072181C">
        <w:rPr>
          <w:rFonts w:ascii="Arial" w:hAnsi="Arial" w:cs="Arial"/>
          <w:sz w:val="24"/>
          <w:szCs w:val="24"/>
        </w:rPr>
        <w:t>watch</w:t>
      </w:r>
    </w:p>
    <w:p w:rsidR="000D3C61" w:rsidRDefault="00BD7B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1546">
        <w:rPr>
          <w:rFonts w:ascii="Arial" w:hAnsi="Arial" w:cs="Arial"/>
          <w:sz w:val="24"/>
          <w:szCs w:val="24"/>
        </w:rPr>
        <w:t>2</w:t>
      </w:r>
      <w:r w:rsidR="0072181C">
        <w:rPr>
          <w:rFonts w:ascii="Arial" w:hAnsi="Arial" w:cs="Arial"/>
          <w:sz w:val="24"/>
          <w:szCs w:val="24"/>
        </w:rPr>
        <w:t>. Village Hall</w:t>
      </w:r>
    </w:p>
    <w:p w:rsidR="000D3C61" w:rsidRDefault="00BD7B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1546">
        <w:rPr>
          <w:rFonts w:ascii="Arial" w:hAnsi="Arial" w:cs="Arial"/>
          <w:sz w:val="24"/>
          <w:szCs w:val="24"/>
        </w:rPr>
        <w:t>3</w:t>
      </w:r>
      <w:r w:rsidR="0072181C">
        <w:rPr>
          <w:rFonts w:ascii="Arial" w:hAnsi="Arial" w:cs="Arial"/>
          <w:sz w:val="24"/>
          <w:szCs w:val="24"/>
        </w:rPr>
        <w:t>. Other Parish Matters</w:t>
      </w:r>
    </w:p>
    <w:p w:rsidR="000D3C61" w:rsidRDefault="00BD7B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1546">
        <w:rPr>
          <w:rFonts w:ascii="Arial" w:hAnsi="Arial" w:cs="Arial"/>
          <w:sz w:val="24"/>
          <w:szCs w:val="24"/>
        </w:rPr>
        <w:t>4</w:t>
      </w:r>
      <w:r w:rsidR="0072181C">
        <w:rPr>
          <w:rFonts w:ascii="Arial" w:hAnsi="Arial" w:cs="Arial"/>
          <w:sz w:val="24"/>
          <w:szCs w:val="24"/>
        </w:rPr>
        <w:t xml:space="preserve">. Close of business </w:t>
      </w:r>
    </w:p>
    <w:p w:rsidR="000D3C61" w:rsidRDefault="000D3C61">
      <w:pPr>
        <w:spacing w:line="360" w:lineRule="auto"/>
        <w:rPr>
          <w:rFonts w:ascii="Arial" w:hAnsi="Arial" w:cs="Arial"/>
          <w:sz w:val="24"/>
          <w:szCs w:val="24"/>
        </w:rPr>
      </w:pPr>
    </w:p>
    <w:p w:rsidR="000D3C61" w:rsidRDefault="000D3C61">
      <w:pPr>
        <w:rPr>
          <w:rFonts w:ascii="Arial" w:hAnsi="Arial" w:cs="Arial"/>
          <w:sz w:val="24"/>
          <w:szCs w:val="24"/>
        </w:rPr>
      </w:pPr>
    </w:p>
    <w:p w:rsidR="000D3C61" w:rsidRDefault="000D3C61">
      <w:pPr>
        <w:rPr>
          <w:rFonts w:ascii="Arial" w:hAnsi="Arial" w:cs="Arial"/>
          <w:sz w:val="24"/>
          <w:szCs w:val="24"/>
        </w:rPr>
      </w:pPr>
    </w:p>
    <w:p w:rsidR="000D3C61" w:rsidRDefault="000D3C61">
      <w:pPr>
        <w:rPr>
          <w:rFonts w:ascii="Arial" w:hAnsi="Arial" w:cs="Arial"/>
          <w:sz w:val="24"/>
          <w:szCs w:val="24"/>
        </w:rPr>
      </w:pPr>
    </w:p>
    <w:sectPr w:rsidR="000D3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B1" w:rsidRDefault="00A246B1">
      <w:r>
        <w:separator/>
      </w:r>
    </w:p>
  </w:endnote>
  <w:endnote w:type="continuationSeparator" w:id="0">
    <w:p w:rsidR="00A246B1" w:rsidRDefault="00A2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2" w:rsidRDefault="00070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86" w:rsidRDefault="0072181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81546">
      <w:rPr>
        <w:noProof/>
      </w:rPr>
      <w:t>1</w:t>
    </w:r>
    <w:r>
      <w:fldChar w:fldCharType="end"/>
    </w:r>
  </w:p>
  <w:p w:rsidR="006B3686" w:rsidRDefault="00D81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2" w:rsidRDefault="00070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B1" w:rsidRDefault="00A246B1">
      <w:r>
        <w:rPr>
          <w:color w:val="000000"/>
        </w:rPr>
        <w:separator/>
      </w:r>
    </w:p>
  </w:footnote>
  <w:footnote w:type="continuationSeparator" w:id="0">
    <w:p w:rsidR="00A246B1" w:rsidRDefault="00A2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2" w:rsidRDefault="00070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2" w:rsidRDefault="00070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2" w:rsidRDefault="00070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1"/>
    <w:rsid w:val="00070612"/>
    <w:rsid w:val="000B2450"/>
    <w:rsid w:val="000D3C61"/>
    <w:rsid w:val="00182F25"/>
    <w:rsid w:val="00247B7E"/>
    <w:rsid w:val="003308DE"/>
    <w:rsid w:val="005D6D88"/>
    <w:rsid w:val="00640344"/>
    <w:rsid w:val="00686A92"/>
    <w:rsid w:val="0072181C"/>
    <w:rsid w:val="00723947"/>
    <w:rsid w:val="00826C24"/>
    <w:rsid w:val="008675F4"/>
    <w:rsid w:val="008937D2"/>
    <w:rsid w:val="00902BEB"/>
    <w:rsid w:val="0093080D"/>
    <w:rsid w:val="00A206E8"/>
    <w:rsid w:val="00A246B1"/>
    <w:rsid w:val="00A9374D"/>
    <w:rsid w:val="00B56E9C"/>
    <w:rsid w:val="00BD7B67"/>
    <w:rsid w:val="00D81546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5B9BD5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rPr>
      <w:i/>
      <w:iCs/>
      <w:color w:val="5B9BD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5B9BD5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rPr>
      <w:i/>
      <w:iCs/>
      <w:color w:val="5B9BD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2CC40BEF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malthouse</dc:creator>
  <cp:lastModifiedBy>MALTHOUSE, Alexander</cp:lastModifiedBy>
  <cp:revision>2</cp:revision>
  <dcterms:created xsi:type="dcterms:W3CDTF">2019-01-08T16:40:00Z</dcterms:created>
  <dcterms:modified xsi:type="dcterms:W3CDTF">2019-01-08T16:40:00Z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